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0B" w:rsidRDefault="006E5814" w:rsidP="006E5814">
      <w:pPr>
        <w:jc w:val="center"/>
        <w:rPr>
          <w:sz w:val="32"/>
          <w:u w:val="single"/>
          <w:lang w:val="en-GB"/>
        </w:rPr>
      </w:pPr>
      <w:bookmarkStart w:id="0" w:name="_GoBack"/>
      <w:bookmarkEnd w:id="0"/>
      <w:r w:rsidRPr="006E5814">
        <w:rPr>
          <w:sz w:val="32"/>
          <w:u w:val="single"/>
          <w:lang w:val="en-GB"/>
        </w:rPr>
        <w:t xml:space="preserve">Tender text Plug and Socket Devices </w:t>
      </w:r>
      <w:proofErr w:type="spellStart"/>
      <w:r w:rsidRPr="006E5814">
        <w:rPr>
          <w:sz w:val="32"/>
          <w:u w:val="single"/>
          <w:lang w:val="en-GB"/>
        </w:rPr>
        <w:t>SolConeX</w:t>
      </w:r>
      <w:proofErr w:type="spellEnd"/>
      <w:r w:rsidRPr="006E5814">
        <w:rPr>
          <w:sz w:val="32"/>
          <w:u w:val="single"/>
          <w:lang w:val="en-GB"/>
        </w:rPr>
        <w:t xml:space="preserve"> 32 A Series 8571</w:t>
      </w:r>
      <w:r w:rsidR="00433FF0">
        <w:rPr>
          <w:sz w:val="32"/>
          <w:u w:val="single"/>
          <w:lang w:val="en-GB"/>
        </w:rPr>
        <w:t>/11</w:t>
      </w: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  <w:r>
        <w:rPr>
          <w:sz w:val="32"/>
          <w:u w:val="single"/>
          <w:lang w:val="en-GB"/>
        </w:rPr>
        <w:t xml:space="preserve">Voltage: </w:t>
      </w: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5478FD" w:rsidP="006E5814">
      <w:pPr>
        <w:rPr>
          <w:sz w:val="32"/>
        </w:rPr>
      </w:pPr>
      <w:hyperlink w:anchor="A" w:history="1">
        <w:r w:rsidR="006E5814" w:rsidRPr="0084142A">
          <w:rPr>
            <w:rStyle w:val="Hyperlink"/>
            <w:sz w:val="32"/>
          </w:rPr>
          <w:t>8571/11-506</w:t>
        </w:r>
      </w:hyperlink>
    </w:p>
    <w:p w:rsidR="006E5814" w:rsidRDefault="006E5814" w:rsidP="006E5814">
      <w:pPr>
        <w:rPr>
          <w:sz w:val="32"/>
        </w:rPr>
      </w:pPr>
    </w:p>
    <w:p w:rsidR="00F4578F" w:rsidRDefault="005478FD" w:rsidP="006E5814">
      <w:pPr>
        <w:rPr>
          <w:sz w:val="32"/>
        </w:rPr>
      </w:pPr>
      <w:hyperlink w:anchor="B" w:history="1">
        <w:r w:rsidR="00F4578F" w:rsidRPr="0084142A">
          <w:rPr>
            <w:rStyle w:val="Hyperlink"/>
            <w:sz w:val="32"/>
          </w:rPr>
          <w:t>8571/11-507</w:t>
        </w:r>
      </w:hyperlink>
    </w:p>
    <w:p w:rsidR="00F4578F" w:rsidRDefault="00F4578F" w:rsidP="006E5814">
      <w:pPr>
        <w:rPr>
          <w:sz w:val="32"/>
        </w:rPr>
      </w:pPr>
    </w:p>
    <w:p w:rsidR="006E5814" w:rsidRDefault="005478FD" w:rsidP="006E5814">
      <w:pPr>
        <w:rPr>
          <w:sz w:val="32"/>
        </w:rPr>
      </w:pPr>
      <w:hyperlink w:anchor="C" w:history="1">
        <w:r w:rsidR="00F4578F" w:rsidRPr="0084142A">
          <w:rPr>
            <w:rStyle w:val="Hyperlink"/>
            <w:sz w:val="32"/>
          </w:rPr>
          <w:t>8571/11-509</w:t>
        </w:r>
      </w:hyperlink>
    </w:p>
    <w:p w:rsidR="00F4578F" w:rsidRDefault="00F4578F" w:rsidP="006E5814">
      <w:pPr>
        <w:rPr>
          <w:sz w:val="32"/>
          <w:u w:val="single"/>
        </w:rPr>
      </w:pPr>
    </w:p>
    <w:p w:rsidR="006E5814" w:rsidRDefault="005478FD" w:rsidP="006E5814">
      <w:pPr>
        <w:rPr>
          <w:sz w:val="32"/>
          <w:u w:val="single"/>
        </w:rPr>
      </w:pPr>
      <w:hyperlink w:anchor="D" w:history="1">
        <w:r w:rsidR="006E5814" w:rsidRPr="0084142A">
          <w:rPr>
            <w:rStyle w:val="Hyperlink"/>
            <w:sz w:val="32"/>
          </w:rPr>
          <w:t>8571/11-505</w:t>
        </w:r>
      </w:hyperlink>
    </w:p>
    <w:p w:rsidR="006E5814" w:rsidRDefault="006E5814" w:rsidP="006E5814">
      <w:pPr>
        <w:rPr>
          <w:sz w:val="32"/>
          <w:u w:val="single"/>
        </w:rPr>
      </w:pPr>
    </w:p>
    <w:p w:rsidR="006E5814" w:rsidRDefault="005478FD" w:rsidP="006E5814">
      <w:pPr>
        <w:rPr>
          <w:sz w:val="32"/>
          <w:u w:val="single"/>
        </w:rPr>
      </w:pPr>
      <w:hyperlink w:anchor="E" w:history="1">
        <w:r w:rsidR="006E5814" w:rsidRPr="0084142A">
          <w:rPr>
            <w:rStyle w:val="Hyperlink"/>
            <w:sz w:val="32"/>
          </w:rPr>
          <w:t>8571/11-511</w:t>
        </w:r>
      </w:hyperlink>
    </w:p>
    <w:p w:rsidR="006E5814" w:rsidRDefault="006E5814" w:rsidP="006E5814">
      <w:pPr>
        <w:rPr>
          <w:sz w:val="32"/>
          <w:u w:val="single"/>
        </w:rPr>
      </w:pPr>
    </w:p>
    <w:p w:rsidR="006E5814" w:rsidRDefault="006E5814" w:rsidP="006E5814">
      <w:pPr>
        <w:rPr>
          <w:sz w:val="32"/>
          <w:u w:val="single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6E5814" w:rsidRPr="006E5814" w:rsidRDefault="006E5814" w:rsidP="006E5814">
      <w:pPr>
        <w:rPr>
          <w:sz w:val="32"/>
          <w:lang w:val="en-GB"/>
        </w:rPr>
      </w:pPr>
      <w:bookmarkStart w:id="1" w:name="A"/>
      <w:r w:rsidRPr="006E5814">
        <w:rPr>
          <w:sz w:val="32"/>
          <w:lang w:val="en-GB"/>
        </w:rPr>
        <w:lastRenderedPageBreak/>
        <w:t>High-quality, low</w:t>
      </w:r>
      <w:bookmarkEnd w:id="1"/>
      <w:r w:rsidRPr="006E5814">
        <w:rPr>
          <w:sz w:val="32"/>
          <w:lang w:val="en-GB"/>
        </w:rPr>
        <w:t>-maintenance plug and socket device with load disconnect switch</w:t>
      </w:r>
      <w:r w:rsidR="00AF357F">
        <w:rPr>
          <w:sz w:val="32"/>
          <w:lang w:val="en-GB"/>
        </w:rPr>
        <w:t>.</w:t>
      </w:r>
    </w:p>
    <w:p w:rsidR="006E5814" w:rsidRPr="006E5814" w:rsidRDefault="006E5814" w:rsidP="006E5814">
      <w:pPr>
        <w:rPr>
          <w:sz w:val="32"/>
          <w:lang w:val="en-GB"/>
        </w:rPr>
      </w:pPr>
    </w:p>
    <w:p w:rsidR="006E5814" w:rsidRPr="006E5814" w:rsidRDefault="006E5814" w:rsidP="006E5814">
      <w:pPr>
        <w:rPr>
          <w:sz w:val="32"/>
          <w:lang w:val="en-GB"/>
        </w:rPr>
      </w:pPr>
      <w:r w:rsidRPr="006E5814">
        <w:rPr>
          <w:sz w:val="32"/>
          <w:lang w:val="en-GB"/>
        </w:rPr>
        <w:t>Plugging in and unplugging is done in 0 position.</w:t>
      </w:r>
    </w:p>
    <w:p w:rsidR="006E5814" w:rsidRPr="006E5814" w:rsidRDefault="006E5814" w:rsidP="006E5814">
      <w:pPr>
        <w:rPr>
          <w:sz w:val="32"/>
          <w:lang w:val="en-GB"/>
        </w:rPr>
      </w:pPr>
    </w:p>
    <w:p w:rsidR="006E5814" w:rsidRDefault="006E5814" w:rsidP="006E5814">
      <w:pPr>
        <w:rPr>
          <w:sz w:val="32"/>
          <w:lang w:val="en-GB"/>
        </w:rPr>
      </w:pPr>
      <w:r w:rsidRPr="006E5814">
        <w:rPr>
          <w:sz w:val="32"/>
          <w:lang w:val="en-GB"/>
        </w:rPr>
        <w:t>There is the option of retro-fitting up to two auxiliary contacts (also on intrinsically safe circuits).</w:t>
      </w:r>
    </w:p>
    <w:p w:rsidR="006E5814" w:rsidRDefault="006E5814" w:rsidP="006E5814">
      <w:pPr>
        <w:rPr>
          <w:sz w:val="32"/>
          <w:lang w:val="en-GB"/>
        </w:rPr>
      </w:pP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</w:t>
      </w:r>
      <w:proofErr w:type="spellStart"/>
      <w:r w:rsidRPr="0097457A">
        <w:rPr>
          <w:sz w:val="32"/>
          <w:lang w:val="en-GB"/>
        </w:rPr>
        <w:t>oper.voltage</w:t>
      </w:r>
      <w:proofErr w:type="spellEnd"/>
      <w:r w:rsidRPr="0097457A">
        <w:rPr>
          <w:sz w:val="32"/>
          <w:lang w:val="en-GB"/>
        </w:rPr>
        <w:t xml:space="preserve"> / Frequency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200/346-240/415 V 50/60 Hz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operational current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32 A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Detailed number of poles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5 P (3 P + N + PE)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Identification colour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red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Coding (clock hour position)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Enclosure material  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Polyamide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Application range (Zone)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1 , 2 , 21 , 22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Gas explosion protection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II 2 G Ex de T6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Dust explosion protection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II 2 D IP66 75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Min. ambient temperature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-30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Max. ambient temperature     </w:t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 xml:space="preserve">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+55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Type of protection (IP)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IP66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10 mm2 solid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</w:t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 xml:space="preserve">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6 mm2 finely-stranded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Conductor cross-section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9 ... 21 mm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Cable entry         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Plug                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For further information, see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97457A">
        <w:rPr>
          <w:sz w:val="32"/>
          <w:lang w:val="en-GB"/>
        </w:rPr>
        <w:t xml:space="preserve">: www.r-stahl.com </w:t>
      </w:r>
    </w:p>
    <w:p w:rsidR="006E5814" w:rsidRDefault="0097457A" w:rsidP="0097457A">
      <w:pPr>
        <w:ind w:left="4248" w:firstLine="708"/>
        <w:rPr>
          <w:sz w:val="32"/>
          <w:lang w:val="en-GB"/>
        </w:rPr>
      </w:pPr>
      <w:r>
        <w:rPr>
          <w:sz w:val="32"/>
          <w:lang w:val="en-GB"/>
        </w:rPr>
        <w:t xml:space="preserve">  </w:t>
      </w:r>
      <w:r w:rsidRPr="0097457A">
        <w:rPr>
          <w:sz w:val="32"/>
          <w:lang w:val="en-GB"/>
        </w:rPr>
        <w:t>Web code 8571A</w:t>
      </w:r>
    </w:p>
    <w:p w:rsidR="0097457A" w:rsidRDefault="0097457A" w:rsidP="0097457A">
      <w:pPr>
        <w:rPr>
          <w:sz w:val="32"/>
          <w:lang w:val="en-GB"/>
        </w:rPr>
      </w:pPr>
    </w:p>
    <w:p w:rsidR="006E5814" w:rsidRPr="00D822A5" w:rsidRDefault="006E5814" w:rsidP="006E5814">
      <w:pPr>
        <w:rPr>
          <w:sz w:val="30"/>
          <w:szCs w:val="30"/>
          <w:lang w:val="en-US"/>
        </w:rPr>
      </w:pPr>
      <w:r w:rsidRPr="00D822A5">
        <w:rPr>
          <w:sz w:val="30"/>
          <w:szCs w:val="30"/>
          <w:lang w:val="en-US"/>
        </w:rPr>
        <w:t xml:space="preserve">Manufacturer's name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D822A5">
        <w:rPr>
          <w:sz w:val="30"/>
          <w:szCs w:val="30"/>
          <w:lang w:val="en-US"/>
        </w:rPr>
        <w:t xml:space="preserve">: STAHL </w:t>
      </w:r>
      <w:proofErr w:type="spellStart"/>
      <w:r w:rsidRPr="00D822A5">
        <w:rPr>
          <w:sz w:val="30"/>
          <w:szCs w:val="30"/>
          <w:lang w:val="en-US"/>
        </w:rPr>
        <w:t>Schaltgeräte</w:t>
      </w:r>
      <w:proofErr w:type="spellEnd"/>
      <w:r w:rsidRPr="00D822A5">
        <w:rPr>
          <w:sz w:val="30"/>
          <w:szCs w:val="30"/>
          <w:lang w:val="en-US"/>
        </w:rPr>
        <w:t xml:space="preserve"> GmbH</w:t>
      </w:r>
    </w:p>
    <w:p w:rsidR="006E5814" w:rsidRPr="006E5814" w:rsidRDefault="006E5814" w:rsidP="006E5814">
      <w:pPr>
        <w:rPr>
          <w:sz w:val="32"/>
          <w:lang w:val="en-GB"/>
        </w:rPr>
      </w:pPr>
      <w:r w:rsidRPr="00D822A5">
        <w:rPr>
          <w:sz w:val="30"/>
          <w:szCs w:val="30"/>
          <w:lang w:val="en-US"/>
        </w:rPr>
        <w:t xml:space="preserve">Type               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:</w:t>
      </w:r>
      <w:r w:rsidRPr="000D06E7">
        <w:rPr>
          <w:lang w:val="en-US"/>
        </w:rPr>
        <w:t xml:space="preserve"> </w:t>
      </w:r>
      <w:r w:rsidRPr="006E5814">
        <w:rPr>
          <w:sz w:val="32"/>
          <w:lang w:val="en-GB"/>
        </w:rPr>
        <w:t>8571/11-506</w:t>
      </w:r>
    </w:p>
    <w:p w:rsidR="006E5814" w:rsidRDefault="006E5814" w:rsidP="006E5814">
      <w:pPr>
        <w:rPr>
          <w:sz w:val="32"/>
          <w:lang w:val="en-GB"/>
        </w:rPr>
      </w:pPr>
    </w:p>
    <w:p w:rsidR="00AF357F" w:rsidRDefault="00AF357F" w:rsidP="006E5814">
      <w:pPr>
        <w:rPr>
          <w:sz w:val="32"/>
          <w:lang w:val="en-GB"/>
        </w:rPr>
      </w:pPr>
    </w:p>
    <w:p w:rsidR="00AF357F" w:rsidRDefault="00AF357F" w:rsidP="006E5814">
      <w:pPr>
        <w:rPr>
          <w:sz w:val="32"/>
          <w:lang w:val="en-GB"/>
        </w:rPr>
      </w:pPr>
    </w:p>
    <w:p w:rsidR="00AF357F" w:rsidRDefault="00AF357F" w:rsidP="006E5814">
      <w:pPr>
        <w:rPr>
          <w:sz w:val="32"/>
          <w:lang w:val="en-GB"/>
        </w:rPr>
      </w:pPr>
    </w:p>
    <w:p w:rsidR="00AF357F" w:rsidRDefault="00AF357F" w:rsidP="006E5814">
      <w:pPr>
        <w:rPr>
          <w:sz w:val="32"/>
          <w:lang w:val="en-GB"/>
        </w:rPr>
      </w:pPr>
    </w:p>
    <w:p w:rsidR="00AF357F" w:rsidRDefault="00AF357F" w:rsidP="006E5814">
      <w:pPr>
        <w:rPr>
          <w:sz w:val="32"/>
          <w:lang w:val="en-GB"/>
        </w:rPr>
      </w:pPr>
    </w:p>
    <w:p w:rsidR="00AF357F" w:rsidRDefault="00AF357F" w:rsidP="006E5814">
      <w:pPr>
        <w:rPr>
          <w:sz w:val="32"/>
          <w:lang w:val="en-GB"/>
        </w:rPr>
      </w:pPr>
    </w:p>
    <w:p w:rsidR="00AF357F" w:rsidRDefault="00AF357F" w:rsidP="006E5814">
      <w:pPr>
        <w:rPr>
          <w:sz w:val="32"/>
          <w:lang w:val="en-GB"/>
        </w:rPr>
      </w:pPr>
    </w:p>
    <w:p w:rsidR="00AF357F" w:rsidRPr="006E5814" w:rsidRDefault="00AF357F" w:rsidP="00AF357F">
      <w:pPr>
        <w:rPr>
          <w:sz w:val="32"/>
          <w:lang w:val="en-GB"/>
        </w:rPr>
      </w:pPr>
      <w:bookmarkStart w:id="2" w:name="B"/>
      <w:r w:rsidRPr="006E5814">
        <w:rPr>
          <w:sz w:val="32"/>
          <w:lang w:val="en-GB"/>
        </w:rPr>
        <w:lastRenderedPageBreak/>
        <w:t>High-quality</w:t>
      </w:r>
      <w:bookmarkEnd w:id="2"/>
      <w:r w:rsidRPr="006E5814">
        <w:rPr>
          <w:sz w:val="32"/>
          <w:lang w:val="en-GB"/>
        </w:rPr>
        <w:t>, low-maintenance plug and socket device with load disconnect switch</w:t>
      </w:r>
      <w:r>
        <w:rPr>
          <w:sz w:val="32"/>
          <w:lang w:val="en-GB"/>
        </w:rPr>
        <w:t>.</w:t>
      </w:r>
    </w:p>
    <w:p w:rsidR="00AF357F" w:rsidRPr="006E5814" w:rsidRDefault="00AF357F" w:rsidP="00AF357F">
      <w:pPr>
        <w:rPr>
          <w:sz w:val="32"/>
          <w:lang w:val="en-GB"/>
        </w:rPr>
      </w:pPr>
    </w:p>
    <w:p w:rsidR="00AF357F" w:rsidRPr="006E5814" w:rsidRDefault="00AF357F" w:rsidP="00AF357F">
      <w:pPr>
        <w:rPr>
          <w:sz w:val="32"/>
          <w:lang w:val="en-GB"/>
        </w:rPr>
      </w:pPr>
      <w:r w:rsidRPr="006E5814">
        <w:rPr>
          <w:sz w:val="32"/>
          <w:lang w:val="en-GB"/>
        </w:rPr>
        <w:t>Plugging in and unplugging is done in 0 position.</w:t>
      </w:r>
    </w:p>
    <w:p w:rsidR="00AF357F" w:rsidRPr="006E5814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  <w:r w:rsidRPr="006E5814">
        <w:rPr>
          <w:sz w:val="32"/>
          <w:lang w:val="en-GB"/>
        </w:rPr>
        <w:t>There is the option of retro-fitting up to two auxiliary contacts (also on intrinsically safe circuits).</w:t>
      </w:r>
    </w:p>
    <w:p w:rsidR="00AF357F" w:rsidRDefault="00AF357F" w:rsidP="006E5814">
      <w:pPr>
        <w:rPr>
          <w:sz w:val="32"/>
          <w:lang w:val="en-GB"/>
        </w:rPr>
      </w:pP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Rated </w:t>
      </w:r>
      <w:proofErr w:type="spellStart"/>
      <w:r w:rsidRPr="00F4578F">
        <w:rPr>
          <w:sz w:val="32"/>
          <w:lang w:val="en-GB"/>
        </w:rPr>
        <w:t>oper.voltage</w:t>
      </w:r>
      <w:proofErr w:type="spellEnd"/>
      <w:r w:rsidRPr="00F4578F">
        <w:rPr>
          <w:sz w:val="32"/>
          <w:lang w:val="en-GB"/>
        </w:rPr>
        <w:t xml:space="preserve"> / Frequency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277/480-288/500 V 50/60 Hz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Rated operational current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32 A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Detailed number of poles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5 P (3 P + N + PE)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Identification colour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black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Coding (clock hour position)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7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Enclosure material  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Polyamide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Application range (Zone)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1 , 2 , 21 , 22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Gas explosion protection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II 2 G Ex de T6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Dust explosion protection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II 2 D IP66 75 °C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Min. ambient temperature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-30 °C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Max. ambient temperature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+55 °C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Type of protection (IP)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IP66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Connection terminals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2 x 2,5 ... 10 mm2 solid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Connection terminals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2 x 2,5 ... 6 mm2 finely-stranded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Conductor cross-section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9 ... 21 mm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Cable entry         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1 x M32 x 1,5</w:t>
      </w:r>
    </w:p>
    <w:p w:rsidR="00F4578F" w:rsidRP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Plug                        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>: 1 x M32 x 1,5</w:t>
      </w:r>
    </w:p>
    <w:p w:rsidR="00F4578F" w:rsidRDefault="00F4578F" w:rsidP="00F4578F">
      <w:pPr>
        <w:rPr>
          <w:sz w:val="32"/>
          <w:lang w:val="en-GB"/>
        </w:rPr>
      </w:pPr>
      <w:r w:rsidRPr="00F4578F">
        <w:rPr>
          <w:sz w:val="32"/>
          <w:lang w:val="en-GB"/>
        </w:rPr>
        <w:t xml:space="preserve">For further information, see  </w:t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>
        <w:rPr>
          <w:sz w:val="32"/>
          <w:lang w:val="en-GB"/>
        </w:rPr>
        <w:tab/>
      </w:r>
      <w:r w:rsidRPr="00F4578F">
        <w:rPr>
          <w:sz w:val="32"/>
          <w:lang w:val="en-GB"/>
        </w:rPr>
        <w:t xml:space="preserve">: www.r-stahl.com </w:t>
      </w:r>
    </w:p>
    <w:p w:rsidR="006E5814" w:rsidRDefault="00F4578F" w:rsidP="00F4578F">
      <w:pPr>
        <w:ind w:left="4248" w:firstLine="708"/>
        <w:rPr>
          <w:sz w:val="32"/>
          <w:lang w:val="en-GB"/>
        </w:rPr>
      </w:pPr>
      <w:r>
        <w:rPr>
          <w:sz w:val="32"/>
          <w:lang w:val="en-GB"/>
        </w:rPr>
        <w:t xml:space="preserve">  </w:t>
      </w:r>
      <w:r w:rsidRPr="00F4578F">
        <w:rPr>
          <w:sz w:val="32"/>
          <w:lang w:val="en-GB"/>
        </w:rPr>
        <w:t>Web code 8571A</w:t>
      </w:r>
    </w:p>
    <w:p w:rsidR="00F4578F" w:rsidRDefault="00F4578F" w:rsidP="00F4578F">
      <w:pPr>
        <w:rPr>
          <w:sz w:val="32"/>
          <w:lang w:val="en-GB"/>
        </w:rPr>
      </w:pPr>
    </w:p>
    <w:p w:rsidR="00AF357F" w:rsidRPr="00D822A5" w:rsidRDefault="00AF357F" w:rsidP="00AF357F">
      <w:pPr>
        <w:rPr>
          <w:sz w:val="30"/>
          <w:szCs w:val="30"/>
          <w:lang w:val="en-US"/>
        </w:rPr>
      </w:pPr>
      <w:r w:rsidRPr="00D822A5">
        <w:rPr>
          <w:sz w:val="30"/>
          <w:szCs w:val="30"/>
          <w:lang w:val="en-US"/>
        </w:rPr>
        <w:t xml:space="preserve">Manufacturer's name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D822A5">
        <w:rPr>
          <w:sz w:val="30"/>
          <w:szCs w:val="30"/>
          <w:lang w:val="en-US"/>
        </w:rPr>
        <w:t xml:space="preserve">: STAHL </w:t>
      </w:r>
      <w:proofErr w:type="spellStart"/>
      <w:r w:rsidRPr="00D822A5">
        <w:rPr>
          <w:sz w:val="30"/>
          <w:szCs w:val="30"/>
          <w:lang w:val="en-US"/>
        </w:rPr>
        <w:t>Schaltgeräte</w:t>
      </w:r>
      <w:proofErr w:type="spellEnd"/>
      <w:r w:rsidRPr="00D822A5">
        <w:rPr>
          <w:sz w:val="30"/>
          <w:szCs w:val="30"/>
          <w:lang w:val="en-US"/>
        </w:rPr>
        <w:t xml:space="preserve"> GmbH</w:t>
      </w:r>
    </w:p>
    <w:p w:rsidR="00AF357F" w:rsidRDefault="00AF357F" w:rsidP="00AF357F">
      <w:pPr>
        <w:rPr>
          <w:sz w:val="32"/>
          <w:lang w:val="en-GB"/>
        </w:rPr>
      </w:pPr>
      <w:r w:rsidRPr="00D822A5">
        <w:rPr>
          <w:sz w:val="30"/>
          <w:szCs w:val="30"/>
          <w:lang w:val="en-US"/>
        </w:rPr>
        <w:t xml:space="preserve">Type               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:</w:t>
      </w:r>
      <w:r w:rsidRPr="000D06E7">
        <w:rPr>
          <w:lang w:val="en-US"/>
        </w:rPr>
        <w:t xml:space="preserve"> </w:t>
      </w:r>
      <w:r w:rsidR="00F4578F" w:rsidRPr="00F4578F">
        <w:rPr>
          <w:sz w:val="32"/>
          <w:lang w:val="en-GB"/>
        </w:rPr>
        <w:t>8571/11-507</w:t>
      </w:r>
    </w:p>
    <w:p w:rsidR="00AF357F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</w:p>
    <w:p w:rsidR="00F4578F" w:rsidRDefault="00F4578F" w:rsidP="00AF357F">
      <w:pPr>
        <w:rPr>
          <w:sz w:val="32"/>
          <w:lang w:val="en-GB"/>
        </w:rPr>
      </w:pPr>
    </w:p>
    <w:p w:rsidR="00AF357F" w:rsidRPr="006E5814" w:rsidRDefault="00AF357F" w:rsidP="00AF357F">
      <w:pPr>
        <w:rPr>
          <w:sz w:val="32"/>
          <w:lang w:val="en-GB"/>
        </w:rPr>
      </w:pPr>
      <w:bookmarkStart w:id="3" w:name="C"/>
      <w:r w:rsidRPr="006E5814">
        <w:rPr>
          <w:sz w:val="32"/>
          <w:lang w:val="en-GB"/>
        </w:rPr>
        <w:lastRenderedPageBreak/>
        <w:t>High-</w:t>
      </w:r>
      <w:bookmarkEnd w:id="3"/>
      <w:r w:rsidRPr="006E5814">
        <w:rPr>
          <w:sz w:val="32"/>
          <w:lang w:val="en-GB"/>
        </w:rPr>
        <w:t>quality, low-maintenance plug and socket device with load disconnect switch</w:t>
      </w:r>
      <w:r>
        <w:rPr>
          <w:sz w:val="32"/>
          <w:lang w:val="en-GB"/>
        </w:rPr>
        <w:t>.</w:t>
      </w:r>
    </w:p>
    <w:p w:rsidR="00AF357F" w:rsidRPr="006E5814" w:rsidRDefault="00AF357F" w:rsidP="00AF357F">
      <w:pPr>
        <w:rPr>
          <w:sz w:val="32"/>
          <w:lang w:val="en-GB"/>
        </w:rPr>
      </w:pPr>
    </w:p>
    <w:p w:rsidR="00AF357F" w:rsidRPr="006E5814" w:rsidRDefault="00AF357F" w:rsidP="00AF357F">
      <w:pPr>
        <w:rPr>
          <w:sz w:val="32"/>
          <w:lang w:val="en-GB"/>
        </w:rPr>
      </w:pPr>
      <w:r w:rsidRPr="006E5814">
        <w:rPr>
          <w:sz w:val="32"/>
          <w:lang w:val="en-GB"/>
        </w:rPr>
        <w:t>Plugging in and unplugging is done in 0 position.</w:t>
      </w:r>
    </w:p>
    <w:p w:rsidR="00AF357F" w:rsidRPr="006E5814" w:rsidRDefault="00AF357F" w:rsidP="00AF357F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  <w:r w:rsidRPr="006E5814">
        <w:rPr>
          <w:sz w:val="32"/>
          <w:lang w:val="en-GB"/>
        </w:rPr>
        <w:t>There is the option of retro-fitting up to two auxiliary contacts (also on intrinsically safe circuits).</w:t>
      </w:r>
    </w:p>
    <w:p w:rsidR="00AF357F" w:rsidRDefault="00AF357F" w:rsidP="00AF357F">
      <w:pPr>
        <w:rPr>
          <w:sz w:val="32"/>
          <w:lang w:val="en-GB"/>
        </w:rPr>
      </w:pP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</w:t>
      </w:r>
      <w:proofErr w:type="spellStart"/>
      <w:r w:rsidRPr="0097457A">
        <w:rPr>
          <w:sz w:val="32"/>
          <w:lang w:val="en-GB"/>
        </w:rPr>
        <w:t>oper.voltage</w:t>
      </w:r>
      <w:proofErr w:type="spellEnd"/>
      <w:r w:rsidRPr="0097457A">
        <w:rPr>
          <w:sz w:val="32"/>
          <w:lang w:val="en-GB"/>
        </w:rPr>
        <w:t xml:space="preserve"> / Frequency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120/208-144/250 V 50/60 Hz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operational current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32 A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Detailed number of poles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5 P (3 P + N + PE)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Identification colour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blue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Coding (clock hour position)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9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Enclosure material  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Polyamide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Application range (Zone)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1 , 2 , 21 , 22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Gas explosion protection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II 2 G Ex de T6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Dust explosion protection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II 2 D IP66 75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Min. ambient temperature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-30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Max. ambient temperature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+55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Type of protection (IP)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IP66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10 mm2 solid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6 mm2 finely-stranded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Conductor cross-section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9 ... 21 mm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Cable entry         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Plug                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433FF0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For further information, see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 xml:space="preserve">: www.r-stahl.com </w:t>
      </w:r>
    </w:p>
    <w:p w:rsidR="0097457A" w:rsidRDefault="00433FF0" w:rsidP="00433FF0">
      <w:pPr>
        <w:ind w:left="4248" w:firstLine="708"/>
        <w:rPr>
          <w:sz w:val="32"/>
          <w:lang w:val="en-GB"/>
        </w:rPr>
      </w:pPr>
      <w:r>
        <w:rPr>
          <w:sz w:val="32"/>
          <w:lang w:val="en-GB"/>
        </w:rPr>
        <w:t xml:space="preserve">  </w:t>
      </w:r>
      <w:r w:rsidR="0097457A" w:rsidRPr="0097457A">
        <w:rPr>
          <w:sz w:val="32"/>
          <w:lang w:val="en-GB"/>
        </w:rPr>
        <w:t>Web code 8571A</w:t>
      </w:r>
    </w:p>
    <w:p w:rsidR="0097457A" w:rsidRDefault="0097457A" w:rsidP="0097457A">
      <w:pPr>
        <w:rPr>
          <w:sz w:val="32"/>
          <w:lang w:val="en-GB"/>
        </w:rPr>
      </w:pPr>
    </w:p>
    <w:p w:rsidR="0097457A" w:rsidRPr="00D822A5" w:rsidRDefault="0097457A" w:rsidP="0097457A">
      <w:pPr>
        <w:rPr>
          <w:sz w:val="30"/>
          <w:szCs w:val="30"/>
          <w:lang w:val="en-US"/>
        </w:rPr>
      </w:pPr>
      <w:r w:rsidRPr="00D822A5">
        <w:rPr>
          <w:sz w:val="30"/>
          <w:szCs w:val="30"/>
          <w:lang w:val="en-US"/>
        </w:rPr>
        <w:t xml:space="preserve">Manufacturer's name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D822A5">
        <w:rPr>
          <w:sz w:val="30"/>
          <w:szCs w:val="30"/>
          <w:lang w:val="en-US"/>
        </w:rPr>
        <w:t xml:space="preserve">: STAHL </w:t>
      </w:r>
      <w:proofErr w:type="spellStart"/>
      <w:r w:rsidRPr="00D822A5">
        <w:rPr>
          <w:sz w:val="30"/>
          <w:szCs w:val="30"/>
          <w:lang w:val="en-US"/>
        </w:rPr>
        <w:t>Schaltgeräte</w:t>
      </w:r>
      <w:proofErr w:type="spellEnd"/>
      <w:r w:rsidRPr="00D822A5">
        <w:rPr>
          <w:sz w:val="30"/>
          <w:szCs w:val="30"/>
          <w:lang w:val="en-US"/>
        </w:rPr>
        <w:t xml:space="preserve"> GmbH</w:t>
      </w:r>
    </w:p>
    <w:p w:rsidR="0097457A" w:rsidRDefault="0097457A" w:rsidP="0097457A">
      <w:pPr>
        <w:rPr>
          <w:sz w:val="32"/>
          <w:lang w:val="en-GB"/>
        </w:rPr>
      </w:pPr>
      <w:r w:rsidRPr="00D822A5">
        <w:rPr>
          <w:sz w:val="30"/>
          <w:szCs w:val="30"/>
          <w:lang w:val="en-US"/>
        </w:rPr>
        <w:t xml:space="preserve">Type               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:</w:t>
      </w:r>
      <w:r w:rsidRPr="000D06E7">
        <w:rPr>
          <w:lang w:val="en-US"/>
        </w:rPr>
        <w:t xml:space="preserve"> </w:t>
      </w:r>
      <w:r w:rsidRPr="0097457A">
        <w:rPr>
          <w:sz w:val="32"/>
          <w:lang w:val="en-GB"/>
        </w:rPr>
        <w:t>8571/11-509</w:t>
      </w:r>
    </w:p>
    <w:p w:rsidR="0097457A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</w:p>
    <w:p w:rsidR="0097457A" w:rsidRPr="006E5814" w:rsidRDefault="0097457A" w:rsidP="00433FF0">
      <w:pPr>
        <w:spacing w:after="200" w:line="276" w:lineRule="auto"/>
        <w:rPr>
          <w:sz w:val="32"/>
          <w:lang w:val="en-GB"/>
        </w:rPr>
      </w:pPr>
      <w:r>
        <w:rPr>
          <w:sz w:val="32"/>
          <w:lang w:val="en-GB"/>
        </w:rPr>
        <w:br w:type="page"/>
      </w:r>
      <w:bookmarkStart w:id="4" w:name="D"/>
      <w:r w:rsidRPr="006E5814">
        <w:rPr>
          <w:sz w:val="32"/>
          <w:lang w:val="en-GB"/>
        </w:rPr>
        <w:lastRenderedPageBreak/>
        <w:t>High-quality</w:t>
      </w:r>
      <w:bookmarkEnd w:id="4"/>
      <w:r w:rsidRPr="006E5814">
        <w:rPr>
          <w:sz w:val="32"/>
          <w:lang w:val="en-GB"/>
        </w:rPr>
        <w:t>, low-maintenance plug and socket device with load disconnect switch</w:t>
      </w:r>
      <w:r>
        <w:rPr>
          <w:sz w:val="32"/>
          <w:lang w:val="en-GB"/>
        </w:rPr>
        <w:t>.</w:t>
      </w:r>
    </w:p>
    <w:p w:rsidR="0097457A" w:rsidRPr="006E5814" w:rsidRDefault="0097457A" w:rsidP="0097457A">
      <w:pPr>
        <w:rPr>
          <w:sz w:val="32"/>
          <w:lang w:val="en-GB"/>
        </w:rPr>
      </w:pPr>
      <w:r w:rsidRPr="006E5814">
        <w:rPr>
          <w:sz w:val="32"/>
          <w:lang w:val="en-GB"/>
        </w:rPr>
        <w:t>Plugging in and unplugging is done in 0 position.</w:t>
      </w:r>
    </w:p>
    <w:p w:rsidR="0097457A" w:rsidRPr="006E5814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  <w:r w:rsidRPr="006E5814">
        <w:rPr>
          <w:sz w:val="32"/>
          <w:lang w:val="en-GB"/>
        </w:rPr>
        <w:t>There is the option of retro-fitting up to two auxiliary contacts (also on intrinsically safe circuits).</w:t>
      </w:r>
    </w:p>
    <w:p w:rsidR="0097457A" w:rsidRDefault="0097457A" w:rsidP="0097457A">
      <w:pPr>
        <w:rPr>
          <w:sz w:val="32"/>
          <w:lang w:val="en-GB"/>
        </w:rPr>
      </w:pP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</w:t>
      </w:r>
      <w:proofErr w:type="spellStart"/>
      <w:r w:rsidRPr="0097457A">
        <w:rPr>
          <w:sz w:val="32"/>
          <w:lang w:val="en-GB"/>
        </w:rPr>
        <w:t>oper.voltage</w:t>
      </w:r>
      <w:proofErr w:type="spellEnd"/>
      <w:r w:rsidRPr="0097457A">
        <w:rPr>
          <w:sz w:val="32"/>
          <w:lang w:val="en-GB"/>
        </w:rPr>
        <w:t xml:space="preserve"> / Frequency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347/600-400/690 V 50/60 Hz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operational current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32 A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Detailed number of poles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5 P (3 P + N + PE)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Identification colour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black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Coding (clock hour position)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5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Enclosure material  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Polyamide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Application range (Zone)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1 , 2 , 21 , 22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Gas explosion protection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II 2 G Ex de T6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Dust explosion protection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II 2 D IP66 75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Min. ambient temperature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-30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Max. ambient temperature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+55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Type of protection (IP)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IP66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10 mm2 solid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6 mm2 finely-stranded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Conductor cross-section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9 ... 21 mm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Cable entry         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Plug                        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433FF0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For further information, see  </w:t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="00433FF0">
        <w:rPr>
          <w:sz w:val="32"/>
          <w:lang w:val="en-GB"/>
        </w:rPr>
        <w:tab/>
      </w:r>
      <w:r w:rsidRPr="0097457A">
        <w:rPr>
          <w:sz w:val="32"/>
          <w:lang w:val="en-GB"/>
        </w:rPr>
        <w:t xml:space="preserve">: </w:t>
      </w:r>
      <w:r w:rsidR="00433FF0" w:rsidRPr="00433FF0">
        <w:rPr>
          <w:sz w:val="32"/>
          <w:lang w:val="en-GB"/>
        </w:rPr>
        <w:t>www.r-stahl.com</w:t>
      </w:r>
      <w:r w:rsidRPr="0097457A">
        <w:rPr>
          <w:sz w:val="32"/>
          <w:lang w:val="en-GB"/>
        </w:rPr>
        <w:t xml:space="preserve"> </w:t>
      </w:r>
    </w:p>
    <w:p w:rsidR="0097457A" w:rsidRDefault="00433FF0" w:rsidP="00433FF0">
      <w:pPr>
        <w:ind w:left="4248" w:firstLine="708"/>
        <w:rPr>
          <w:sz w:val="32"/>
          <w:lang w:val="en-GB"/>
        </w:rPr>
      </w:pPr>
      <w:r>
        <w:rPr>
          <w:sz w:val="32"/>
          <w:lang w:val="en-GB"/>
        </w:rPr>
        <w:t xml:space="preserve">  </w:t>
      </w:r>
      <w:r w:rsidR="0097457A" w:rsidRPr="0097457A">
        <w:rPr>
          <w:sz w:val="32"/>
          <w:lang w:val="en-GB"/>
        </w:rPr>
        <w:t>Web code 8571A</w:t>
      </w:r>
    </w:p>
    <w:p w:rsidR="0097457A" w:rsidRDefault="0097457A" w:rsidP="0097457A">
      <w:pPr>
        <w:rPr>
          <w:sz w:val="32"/>
          <w:lang w:val="en-GB"/>
        </w:rPr>
      </w:pPr>
    </w:p>
    <w:p w:rsidR="0097457A" w:rsidRPr="00D822A5" w:rsidRDefault="0097457A" w:rsidP="0097457A">
      <w:pPr>
        <w:rPr>
          <w:sz w:val="30"/>
          <w:szCs w:val="30"/>
          <w:lang w:val="en-US"/>
        </w:rPr>
      </w:pPr>
      <w:r w:rsidRPr="00D822A5">
        <w:rPr>
          <w:sz w:val="30"/>
          <w:szCs w:val="30"/>
          <w:lang w:val="en-US"/>
        </w:rPr>
        <w:t xml:space="preserve">Manufacturer's name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D822A5">
        <w:rPr>
          <w:sz w:val="30"/>
          <w:szCs w:val="30"/>
          <w:lang w:val="en-US"/>
        </w:rPr>
        <w:t xml:space="preserve">: STAHL </w:t>
      </w:r>
      <w:proofErr w:type="spellStart"/>
      <w:r w:rsidRPr="00D822A5">
        <w:rPr>
          <w:sz w:val="30"/>
          <w:szCs w:val="30"/>
          <w:lang w:val="en-US"/>
        </w:rPr>
        <w:t>Schaltgeräte</w:t>
      </w:r>
      <w:proofErr w:type="spellEnd"/>
      <w:r w:rsidRPr="00D822A5">
        <w:rPr>
          <w:sz w:val="30"/>
          <w:szCs w:val="30"/>
          <w:lang w:val="en-US"/>
        </w:rPr>
        <w:t xml:space="preserve"> GmbH</w:t>
      </w:r>
    </w:p>
    <w:p w:rsidR="0097457A" w:rsidRDefault="0097457A" w:rsidP="0097457A">
      <w:pPr>
        <w:rPr>
          <w:sz w:val="32"/>
          <w:lang w:val="en-GB"/>
        </w:rPr>
      </w:pPr>
      <w:r w:rsidRPr="00D822A5">
        <w:rPr>
          <w:sz w:val="30"/>
          <w:szCs w:val="30"/>
          <w:lang w:val="en-US"/>
        </w:rPr>
        <w:t xml:space="preserve">Type               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:</w:t>
      </w:r>
      <w:r w:rsidRPr="000D06E7">
        <w:rPr>
          <w:lang w:val="en-US"/>
        </w:rPr>
        <w:t xml:space="preserve"> </w:t>
      </w:r>
      <w:r w:rsidRPr="0097457A">
        <w:rPr>
          <w:sz w:val="32"/>
          <w:lang w:val="en-GB"/>
        </w:rPr>
        <w:t>8571/11-505</w:t>
      </w:r>
    </w:p>
    <w:p w:rsidR="0097457A" w:rsidRDefault="0097457A" w:rsidP="0097457A">
      <w:pPr>
        <w:rPr>
          <w:sz w:val="32"/>
          <w:lang w:val="en-GB"/>
        </w:rPr>
      </w:pPr>
    </w:p>
    <w:p w:rsidR="00AF357F" w:rsidRDefault="00AF357F" w:rsidP="00AF357F">
      <w:pPr>
        <w:rPr>
          <w:sz w:val="32"/>
          <w:lang w:val="en-GB"/>
        </w:rPr>
      </w:pPr>
    </w:p>
    <w:p w:rsidR="00AF357F" w:rsidRPr="006E5814" w:rsidRDefault="00AF357F" w:rsidP="00AF357F">
      <w:pPr>
        <w:rPr>
          <w:sz w:val="32"/>
          <w:lang w:val="en-GB"/>
        </w:rPr>
      </w:pPr>
    </w:p>
    <w:p w:rsidR="00AF357F" w:rsidRPr="006E5814" w:rsidRDefault="00AF357F" w:rsidP="006E5814">
      <w:pPr>
        <w:rPr>
          <w:sz w:val="32"/>
          <w:lang w:val="en-GB"/>
        </w:rPr>
      </w:pPr>
    </w:p>
    <w:p w:rsidR="006E5814" w:rsidRPr="006E5814" w:rsidRDefault="006E5814" w:rsidP="006E5814">
      <w:pPr>
        <w:rPr>
          <w:lang w:val="en-GB"/>
        </w:rPr>
      </w:pPr>
    </w:p>
    <w:p w:rsidR="006E5814" w:rsidRDefault="006E5814" w:rsidP="006E5814">
      <w:pPr>
        <w:rPr>
          <w:sz w:val="32"/>
          <w:u w:val="single"/>
          <w:lang w:val="en-GB"/>
        </w:rPr>
      </w:pPr>
    </w:p>
    <w:p w:rsidR="0097457A" w:rsidRDefault="0097457A" w:rsidP="006E5814">
      <w:pPr>
        <w:rPr>
          <w:sz w:val="32"/>
          <w:u w:val="single"/>
          <w:lang w:val="en-GB"/>
        </w:rPr>
      </w:pPr>
    </w:p>
    <w:p w:rsidR="0097457A" w:rsidRDefault="0097457A" w:rsidP="006E5814">
      <w:pPr>
        <w:rPr>
          <w:sz w:val="32"/>
          <w:u w:val="single"/>
          <w:lang w:val="en-GB"/>
        </w:rPr>
      </w:pPr>
    </w:p>
    <w:p w:rsidR="0097457A" w:rsidRDefault="0097457A" w:rsidP="006E5814">
      <w:pPr>
        <w:rPr>
          <w:sz w:val="32"/>
          <w:u w:val="single"/>
          <w:lang w:val="en-GB"/>
        </w:rPr>
      </w:pPr>
    </w:p>
    <w:p w:rsidR="0097457A" w:rsidRPr="006E5814" w:rsidRDefault="0097457A" w:rsidP="0097457A">
      <w:pPr>
        <w:rPr>
          <w:sz w:val="32"/>
          <w:lang w:val="en-GB"/>
        </w:rPr>
      </w:pPr>
      <w:bookmarkStart w:id="5" w:name="E"/>
      <w:r w:rsidRPr="006E5814">
        <w:rPr>
          <w:sz w:val="32"/>
          <w:lang w:val="en-GB"/>
        </w:rPr>
        <w:lastRenderedPageBreak/>
        <w:t>High-quality</w:t>
      </w:r>
      <w:bookmarkEnd w:id="5"/>
      <w:r w:rsidRPr="006E5814">
        <w:rPr>
          <w:sz w:val="32"/>
          <w:lang w:val="en-GB"/>
        </w:rPr>
        <w:t>, low-maintenance plug and socket device with load disconnect switch</w:t>
      </w:r>
      <w:r>
        <w:rPr>
          <w:sz w:val="32"/>
          <w:lang w:val="en-GB"/>
        </w:rPr>
        <w:t>.</w:t>
      </w:r>
    </w:p>
    <w:p w:rsidR="0097457A" w:rsidRPr="006E5814" w:rsidRDefault="0097457A" w:rsidP="0097457A">
      <w:pPr>
        <w:rPr>
          <w:sz w:val="32"/>
          <w:lang w:val="en-GB"/>
        </w:rPr>
      </w:pPr>
    </w:p>
    <w:p w:rsidR="0097457A" w:rsidRPr="006E5814" w:rsidRDefault="0097457A" w:rsidP="0097457A">
      <w:pPr>
        <w:rPr>
          <w:sz w:val="32"/>
          <w:lang w:val="en-GB"/>
        </w:rPr>
      </w:pPr>
      <w:r w:rsidRPr="006E5814">
        <w:rPr>
          <w:sz w:val="32"/>
          <w:lang w:val="en-GB"/>
        </w:rPr>
        <w:t>Plugging in and unplugging is done in 0 position.</w:t>
      </w:r>
    </w:p>
    <w:p w:rsidR="0097457A" w:rsidRPr="006E5814" w:rsidRDefault="0097457A" w:rsidP="0097457A">
      <w:pPr>
        <w:rPr>
          <w:sz w:val="32"/>
          <w:lang w:val="en-GB"/>
        </w:rPr>
      </w:pPr>
    </w:p>
    <w:p w:rsidR="0097457A" w:rsidRDefault="0097457A" w:rsidP="0097457A">
      <w:pPr>
        <w:rPr>
          <w:sz w:val="32"/>
          <w:lang w:val="en-GB"/>
        </w:rPr>
      </w:pPr>
      <w:r w:rsidRPr="006E5814">
        <w:rPr>
          <w:sz w:val="32"/>
          <w:lang w:val="en-GB"/>
        </w:rPr>
        <w:t>There is the option of retro-fitting up to two auxiliary contacts (also on intrinsically safe circuits).</w:t>
      </w:r>
    </w:p>
    <w:p w:rsidR="0097457A" w:rsidRDefault="0097457A" w:rsidP="006E5814">
      <w:pPr>
        <w:rPr>
          <w:sz w:val="32"/>
          <w:u w:val="single"/>
          <w:lang w:val="en-GB"/>
        </w:rPr>
      </w:pP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</w:t>
      </w:r>
      <w:proofErr w:type="spellStart"/>
      <w:r w:rsidRPr="0097457A">
        <w:rPr>
          <w:sz w:val="32"/>
          <w:lang w:val="en-GB"/>
        </w:rPr>
        <w:t>oper.voltage</w:t>
      </w:r>
      <w:proofErr w:type="spellEnd"/>
      <w:r w:rsidRPr="0097457A">
        <w:rPr>
          <w:sz w:val="32"/>
          <w:lang w:val="en-GB"/>
        </w:rPr>
        <w:t xml:space="preserve"> / Frequency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250/440-265/460 V 60 Hz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Rated operational current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32 A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Detailed number of poles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5 P (3 P + N + PE)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Identification colour  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red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Coding (clock hour position)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11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Enclosure material     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Polyamide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Application range (Zone)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1 , 2 , 21 , 22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Gas explosion protection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II 2 G Ex de T6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Dust explosion protection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II 2 D IP66 75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Min. ambient temperature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-30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Max. ambient temperature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+55 °C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Type of protection (IP)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IP66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10 mm2 solid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Connection terminals   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2 x 2,5 ... 6 mm2 finely-stranded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Conductor cross-section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9 ... 21 mm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Cable entry            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97457A" w:rsidRPr="0097457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Plug                         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>: 1 x M32 x 1,5</w:t>
      </w:r>
    </w:p>
    <w:p w:rsidR="0084142A" w:rsidRDefault="0097457A" w:rsidP="0097457A">
      <w:pPr>
        <w:rPr>
          <w:sz w:val="32"/>
          <w:lang w:val="en-GB"/>
        </w:rPr>
      </w:pPr>
      <w:r w:rsidRPr="0097457A">
        <w:rPr>
          <w:sz w:val="32"/>
          <w:lang w:val="en-GB"/>
        </w:rPr>
        <w:t xml:space="preserve">For further information, see </w:t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="0084142A">
        <w:rPr>
          <w:sz w:val="32"/>
          <w:lang w:val="en-GB"/>
        </w:rPr>
        <w:tab/>
      </w:r>
      <w:r w:rsidRPr="0097457A">
        <w:rPr>
          <w:sz w:val="32"/>
          <w:lang w:val="en-GB"/>
        </w:rPr>
        <w:t xml:space="preserve">: </w:t>
      </w:r>
      <w:r w:rsidR="0084142A" w:rsidRPr="0084142A">
        <w:rPr>
          <w:sz w:val="32"/>
          <w:lang w:val="en-GB"/>
        </w:rPr>
        <w:t>www.r-stahl.com</w:t>
      </w:r>
      <w:r w:rsidRPr="0097457A">
        <w:rPr>
          <w:sz w:val="32"/>
          <w:lang w:val="en-GB"/>
        </w:rPr>
        <w:t xml:space="preserve"> </w:t>
      </w:r>
    </w:p>
    <w:p w:rsidR="0097457A" w:rsidRDefault="0084142A" w:rsidP="0084142A">
      <w:pPr>
        <w:ind w:left="4248" w:firstLine="708"/>
        <w:rPr>
          <w:sz w:val="32"/>
          <w:lang w:val="en-GB"/>
        </w:rPr>
      </w:pPr>
      <w:r>
        <w:rPr>
          <w:sz w:val="32"/>
          <w:lang w:val="en-GB"/>
        </w:rPr>
        <w:t xml:space="preserve">  </w:t>
      </w:r>
      <w:r w:rsidR="0097457A" w:rsidRPr="0097457A">
        <w:rPr>
          <w:sz w:val="32"/>
          <w:lang w:val="en-GB"/>
        </w:rPr>
        <w:t>Web code 8571A</w:t>
      </w:r>
    </w:p>
    <w:p w:rsidR="0097457A" w:rsidRDefault="0097457A" w:rsidP="0097457A">
      <w:pPr>
        <w:rPr>
          <w:sz w:val="32"/>
          <w:lang w:val="en-GB"/>
        </w:rPr>
      </w:pPr>
    </w:p>
    <w:p w:rsidR="0097457A" w:rsidRPr="00D822A5" w:rsidRDefault="0097457A" w:rsidP="0097457A">
      <w:pPr>
        <w:rPr>
          <w:sz w:val="30"/>
          <w:szCs w:val="30"/>
          <w:lang w:val="en-US"/>
        </w:rPr>
      </w:pPr>
      <w:r w:rsidRPr="00D822A5">
        <w:rPr>
          <w:sz w:val="30"/>
          <w:szCs w:val="30"/>
          <w:lang w:val="en-US"/>
        </w:rPr>
        <w:t xml:space="preserve">Manufacturer's name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D822A5">
        <w:rPr>
          <w:sz w:val="30"/>
          <w:szCs w:val="30"/>
          <w:lang w:val="en-US"/>
        </w:rPr>
        <w:t xml:space="preserve">: STAHL </w:t>
      </w:r>
      <w:proofErr w:type="spellStart"/>
      <w:r w:rsidRPr="00D822A5">
        <w:rPr>
          <w:sz w:val="30"/>
          <w:szCs w:val="30"/>
          <w:lang w:val="en-US"/>
        </w:rPr>
        <w:t>Schaltgeräte</w:t>
      </w:r>
      <w:proofErr w:type="spellEnd"/>
      <w:r w:rsidRPr="00D822A5">
        <w:rPr>
          <w:sz w:val="30"/>
          <w:szCs w:val="30"/>
          <w:lang w:val="en-US"/>
        </w:rPr>
        <w:t xml:space="preserve"> GmbH</w:t>
      </w:r>
    </w:p>
    <w:p w:rsidR="0097457A" w:rsidRDefault="0097457A" w:rsidP="0097457A">
      <w:pPr>
        <w:rPr>
          <w:sz w:val="32"/>
          <w:lang w:val="en-GB"/>
        </w:rPr>
      </w:pPr>
      <w:r w:rsidRPr="00D822A5">
        <w:rPr>
          <w:sz w:val="30"/>
          <w:szCs w:val="30"/>
          <w:lang w:val="en-US"/>
        </w:rPr>
        <w:t xml:space="preserve">Type                          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:</w:t>
      </w:r>
      <w:r w:rsidRPr="000D06E7">
        <w:rPr>
          <w:lang w:val="en-US"/>
        </w:rPr>
        <w:t xml:space="preserve"> </w:t>
      </w:r>
      <w:r w:rsidRPr="0097457A">
        <w:rPr>
          <w:sz w:val="32"/>
          <w:lang w:val="en-GB"/>
        </w:rPr>
        <w:t>8571/11-511</w:t>
      </w:r>
    </w:p>
    <w:p w:rsidR="0097457A" w:rsidRPr="0097457A" w:rsidRDefault="0097457A" w:rsidP="0097457A">
      <w:pPr>
        <w:rPr>
          <w:sz w:val="32"/>
          <w:lang w:val="en-GB"/>
        </w:rPr>
      </w:pPr>
    </w:p>
    <w:sectPr w:rsidR="0097457A" w:rsidRPr="0097457A" w:rsidSect="00E92C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4"/>
    <w:rsid w:val="000542D7"/>
    <w:rsid w:val="00185002"/>
    <w:rsid w:val="001962B5"/>
    <w:rsid w:val="002A7BE9"/>
    <w:rsid w:val="00332BCA"/>
    <w:rsid w:val="00403C39"/>
    <w:rsid w:val="00433FF0"/>
    <w:rsid w:val="00530239"/>
    <w:rsid w:val="005478FD"/>
    <w:rsid w:val="005D0F6C"/>
    <w:rsid w:val="006E5814"/>
    <w:rsid w:val="00741D51"/>
    <w:rsid w:val="00823225"/>
    <w:rsid w:val="0084142A"/>
    <w:rsid w:val="008965F9"/>
    <w:rsid w:val="008E6D58"/>
    <w:rsid w:val="0092489C"/>
    <w:rsid w:val="0097457A"/>
    <w:rsid w:val="00975E81"/>
    <w:rsid w:val="00A5374E"/>
    <w:rsid w:val="00AF357F"/>
    <w:rsid w:val="00B54597"/>
    <w:rsid w:val="00B6468A"/>
    <w:rsid w:val="00B82B04"/>
    <w:rsid w:val="00BD2B0B"/>
    <w:rsid w:val="00D24577"/>
    <w:rsid w:val="00D729DC"/>
    <w:rsid w:val="00D91163"/>
    <w:rsid w:val="00E1306B"/>
    <w:rsid w:val="00E7559E"/>
    <w:rsid w:val="00E92C24"/>
    <w:rsid w:val="00F4578F"/>
    <w:rsid w:val="00F62D54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2B0B"/>
    <w:pPr>
      <w:spacing w:after="0" w:line="240" w:lineRule="auto"/>
    </w:pPr>
    <w:rPr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A7BE9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C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A7BE9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Cs w:val="26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7BE9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Cs/>
      <w:szCs w:val="22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BE9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BE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einLeerraum">
    <w:name w:val="No Spacing"/>
    <w:uiPriority w:val="1"/>
    <w:rsid w:val="005D0F6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A7B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7BE9"/>
    <w:rPr>
      <w:rFonts w:asciiTheme="majorHAnsi" w:eastAsiaTheme="majorEastAsia" w:hAnsiTheme="majorHAnsi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BE9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BE9"/>
    <w:pPr>
      <w:numPr>
        <w:ilvl w:val="1"/>
      </w:numPr>
      <w:spacing w:after="200"/>
      <w:contextualSpacing/>
    </w:pPr>
    <w:rPr>
      <w:rFonts w:asciiTheme="majorHAnsi" w:eastAsiaTheme="majorEastAsia" w:hAnsiTheme="majorHAnsi" w:cstheme="majorBidi"/>
      <w:i/>
      <w:iCs/>
      <w:spacing w:val="15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BE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E5814"/>
    <w:rPr>
      <w:color w:val="00B0F0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E5814"/>
    <w:rPr>
      <w:color w:val="00B0F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2B0B"/>
    <w:pPr>
      <w:spacing w:after="0" w:line="240" w:lineRule="auto"/>
    </w:pPr>
    <w:rPr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A7BE9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C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A7BE9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Cs w:val="26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7BE9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Cs/>
      <w:szCs w:val="22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BE9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BE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einLeerraum">
    <w:name w:val="No Spacing"/>
    <w:uiPriority w:val="1"/>
    <w:rsid w:val="005D0F6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A7B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7BE9"/>
    <w:rPr>
      <w:rFonts w:asciiTheme="majorHAnsi" w:eastAsiaTheme="majorEastAsia" w:hAnsiTheme="majorHAnsi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BE9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BE9"/>
    <w:pPr>
      <w:numPr>
        <w:ilvl w:val="1"/>
      </w:numPr>
      <w:spacing w:after="200"/>
      <w:contextualSpacing/>
    </w:pPr>
    <w:rPr>
      <w:rFonts w:asciiTheme="majorHAnsi" w:eastAsiaTheme="majorEastAsia" w:hAnsiTheme="majorHAnsi" w:cstheme="majorBidi"/>
      <w:i/>
      <w:iCs/>
      <w:spacing w:val="15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BE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E5814"/>
    <w:rPr>
      <w:color w:val="00B0F0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E5814"/>
    <w:rPr>
      <w:color w:val="00B0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TAHL">
  <a:themeElements>
    <a:clrScheme name="STAHL_Colors">
      <a:dk1>
        <a:srgbClr val="000000"/>
      </a:dk1>
      <a:lt1>
        <a:sysClr val="window" lastClr="FFFFFF"/>
      </a:lt1>
      <a:dk2>
        <a:srgbClr val="003381"/>
      </a:dk2>
      <a:lt2>
        <a:srgbClr val="DBDEE1"/>
      </a:lt2>
      <a:accent1>
        <a:srgbClr val="4472C4"/>
      </a:accent1>
      <a:accent2>
        <a:srgbClr val="00B0F0"/>
      </a:accent2>
      <a:accent3>
        <a:srgbClr val="8798A1"/>
      </a:accent3>
      <a:accent4>
        <a:srgbClr val="71C723"/>
      </a:accent4>
      <a:accent5>
        <a:srgbClr val="003381"/>
      </a:accent5>
      <a:accent6>
        <a:srgbClr val="ED8731"/>
      </a:accent6>
      <a:hlink>
        <a:srgbClr val="00B0F0"/>
      </a:hlink>
      <a:folHlink>
        <a:srgbClr val="00B0F0"/>
      </a:folHlink>
    </a:clrScheme>
    <a:fontScheme name="STAHL_Fonts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AHL" id="{2E7E8D26-8DF5-4900-B402-6E3BFA4312E4}" vid="{BEB64885-82D4-440A-A7DF-BCE2722348A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E00E569A</Template>
  <TotalTime>0</TotalTime>
  <Pages>6</Pages>
  <Words>896</Words>
  <Characters>5651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 STAHL Aktiengesellschaft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Sica, Gianluca</dc:creator>
  <cp:lastModifiedBy>Lorenz, Petra</cp:lastModifiedBy>
  <cp:revision>2</cp:revision>
  <dcterms:created xsi:type="dcterms:W3CDTF">2016-11-09T10:14:00Z</dcterms:created>
  <dcterms:modified xsi:type="dcterms:W3CDTF">2016-11-09T10:14:00Z</dcterms:modified>
</cp:coreProperties>
</file>